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5edbb56f0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a34b21f13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45557bf474d29" /><Relationship Type="http://schemas.openxmlformats.org/officeDocument/2006/relationships/numbering" Target="/word/numbering.xml" Id="R372b7c7c781a4cf5" /><Relationship Type="http://schemas.openxmlformats.org/officeDocument/2006/relationships/settings" Target="/word/settings.xml" Id="Rda950901a12a4ce4" /><Relationship Type="http://schemas.openxmlformats.org/officeDocument/2006/relationships/image" Target="/word/media/eb535ebf-a251-4082-a830-312552f68b64.png" Id="R6b5a34b21f13436f" /></Relationships>
</file>