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318f46696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42e74c073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Bychlew,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267e2f6c64944" /><Relationship Type="http://schemas.openxmlformats.org/officeDocument/2006/relationships/numbering" Target="/word/numbering.xml" Id="R676016942d1b40be" /><Relationship Type="http://schemas.openxmlformats.org/officeDocument/2006/relationships/settings" Target="/word/settings.xml" Id="R212b4017f3d449f0" /><Relationship Type="http://schemas.openxmlformats.org/officeDocument/2006/relationships/image" Target="/word/media/ea5ebe4e-d38d-4aae-af90-66a9287af899.png" Id="Rb7e42e74c0734c71" /></Relationships>
</file>