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22f344d07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5cd8f6bca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6b442943a475a" /><Relationship Type="http://schemas.openxmlformats.org/officeDocument/2006/relationships/numbering" Target="/word/numbering.xml" Id="R8d2727b8a78e49a3" /><Relationship Type="http://schemas.openxmlformats.org/officeDocument/2006/relationships/settings" Target="/word/settings.xml" Id="Racf23b13e8834407" /><Relationship Type="http://schemas.openxmlformats.org/officeDocument/2006/relationships/image" Target="/word/media/51ac19c2-faff-4ce1-8c08-33a69fd1fd63.png" Id="R8ee5cd8f6bca43cf" /></Relationships>
</file>