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c02e21f11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5401ba158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8e1dcabff4afd" /><Relationship Type="http://schemas.openxmlformats.org/officeDocument/2006/relationships/numbering" Target="/word/numbering.xml" Id="Red27537e22f94261" /><Relationship Type="http://schemas.openxmlformats.org/officeDocument/2006/relationships/settings" Target="/word/settings.xml" Id="Rd56f752b56934a0c" /><Relationship Type="http://schemas.openxmlformats.org/officeDocument/2006/relationships/image" Target="/word/media/0babb22d-047d-4d70-a274-5a3452dd2499.png" Id="R6a55401ba1584d9f" /></Relationships>
</file>