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4b84e9f09748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d09656607745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Bytom, Silesian,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4df624d784397" /><Relationship Type="http://schemas.openxmlformats.org/officeDocument/2006/relationships/numbering" Target="/word/numbering.xml" Id="R54c508386293472e" /><Relationship Type="http://schemas.openxmlformats.org/officeDocument/2006/relationships/settings" Target="/word/settings.xml" Id="Rc64057546c354f22" /><Relationship Type="http://schemas.openxmlformats.org/officeDocument/2006/relationships/image" Target="/word/media/ceb8236b-efb2-4525-9f38-c1dac17a6f50.png" Id="R29d096566077458d" /></Relationships>
</file>