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22f1322d2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8df378a6c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Bytomsko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da1ee53bf4e89" /><Relationship Type="http://schemas.openxmlformats.org/officeDocument/2006/relationships/numbering" Target="/word/numbering.xml" Id="R92c4d933c03d4a3b" /><Relationship Type="http://schemas.openxmlformats.org/officeDocument/2006/relationships/settings" Target="/word/settings.xml" Id="Rb7370bc5f2ca4247" /><Relationship Type="http://schemas.openxmlformats.org/officeDocument/2006/relationships/image" Target="/word/media/de0d046d-f90d-48e3-bacf-1c7ce95ae680.png" Id="R6838df378a6c4725" /></Relationships>
</file>