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825a27935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4c8f7bf84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4dc63091c449f" /><Relationship Type="http://schemas.openxmlformats.org/officeDocument/2006/relationships/numbering" Target="/word/numbering.xml" Id="Re96ce12abb8e4f62" /><Relationship Type="http://schemas.openxmlformats.org/officeDocument/2006/relationships/settings" Target="/word/settings.xml" Id="R1982177d1ade4a4b" /><Relationship Type="http://schemas.openxmlformats.org/officeDocument/2006/relationships/image" Target="/word/media/6a7451a3-9e73-4733-a6f8-909b37ad4394.png" Id="R8f04c8f7bf8446b5" /></Relationships>
</file>