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1eb152799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1753cfbe3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67f2a03524274" /><Relationship Type="http://schemas.openxmlformats.org/officeDocument/2006/relationships/numbering" Target="/word/numbering.xml" Id="R2240ef8ae6174200" /><Relationship Type="http://schemas.openxmlformats.org/officeDocument/2006/relationships/settings" Target="/word/settings.xml" Id="Rbea7facc68e748ec" /><Relationship Type="http://schemas.openxmlformats.org/officeDocument/2006/relationships/image" Target="/word/media/c388dbf6-94c1-449d-ad50-c02a2b0bbadf.png" Id="R3651753cfbe34003" /></Relationships>
</file>