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0207871b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4865a493d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fa7c3cc3c48a3" /><Relationship Type="http://schemas.openxmlformats.org/officeDocument/2006/relationships/numbering" Target="/word/numbering.xml" Id="Reba5dd6a34664e3e" /><Relationship Type="http://schemas.openxmlformats.org/officeDocument/2006/relationships/settings" Target="/word/settings.xml" Id="R92d6181ef15248f5" /><Relationship Type="http://schemas.openxmlformats.org/officeDocument/2006/relationships/image" Target="/word/media/86a05c4a-b7a3-4fbb-aad9-a79ffb6a84a9.png" Id="Rbe94865a493d4437" /></Relationships>
</file>