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8d98b6ebc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c2a4cfc05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ddc7ea3224fcd" /><Relationship Type="http://schemas.openxmlformats.org/officeDocument/2006/relationships/numbering" Target="/word/numbering.xml" Id="R217b87ad85e2497f" /><Relationship Type="http://schemas.openxmlformats.org/officeDocument/2006/relationships/settings" Target="/word/settings.xml" Id="R5bce9711c6344e3b" /><Relationship Type="http://schemas.openxmlformats.org/officeDocument/2006/relationships/image" Target="/word/media/e0d26f66-a4c5-4cc8-bc55-43bdd3a80285.png" Id="R635c2a4cfc0541a6" /></Relationships>
</file>