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cd45246a4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52a293b41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78fa2c1664d5c" /><Relationship Type="http://schemas.openxmlformats.org/officeDocument/2006/relationships/numbering" Target="/word/numbering.xml" Id="Rf5d81cc13ad24674" /><Relationship Type="http://schemas.openxmlformats.org/officeDocument/2006/relationships/settings" Target="/word/settings.xml" Id="Rb4f5327fb8aa4519" /><Relationship Type="http://schemas.openxmlformats.org/officeDocument/2006/relationships/image" Target="/word/media/a11c8389-481b-4fdf-9d1d-e5fbcebb2f62.png" Id="R50e52a293b414ee5" /></Relationships>
</file>