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3e7d81d2f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ae9e3b499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Cewlino,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658a758a24b5a" /><Relationship Type="http://schemas.openxmlformats.org/officeDocument/2006/relationships/numbering" Target="/word/numbering.xml" Id="Rc0559bf4e5804a5d" /><Relationship Type="http://schemas.openxmlformats.org/officeDocument/2006/relationships/settings" Target="/word/settings.xml" Id="Rf02f3b4bcf744082" /><Relationship Type="http://schemas.openxmlformats.org/officeDocument/2006/relationships/image" Target="/word/media/040d4310-7098-48e4-80a2-07ae0ef74d77.png" Id="R856ae9e3b4994a71" /></Relationships>
</file>