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e8ff3cdd8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36543861d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Chachluszka,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b5061a3cc4473" /><Relationship Type="http://schemas.openxmlformats.org/officeDocument/2006/relationships/numbering" Target="/word/numbering.xml" Id="R093b369e6bd646cb" /><Relationship Type="http://schemas.openxmlformats.org/officeDocument/2006/relationships/settings" Target="/word/settings.xml" Id="Rd1f71deb2cef439f" /><Relationship Type="http://schemas.openxmlformats.org/officeDocument/2006/relationships/image" Target="/word/media/77e2ccbd-66e7-462c-9d52-9238ee56033c.png" Id="Rd4b36543861d47aa" /></Relationships>
</file>