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00a72f289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ccd553e42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2090c71d34137" /><Relationship Type="http://schemas.openxmlformats.org/officeDocument/2006/relationships/numbering" Target="/word/numbering.xml" Id="Rec85d4448d8c46f3" /><Relationship Type="http://schemas.openxmlformats.org/officeDocument/2006/relationships/settings" Target="/word/settings.xml" Id="R391882f4e499433d" /><Relationship Type="http://schemas.openxmlformats.org/officeDocument/2006/relationships/image" Target="/word/media/be0ac941-fa9e-4c6c-b276-54844156256a.png" Id="R958ccd553e42484b" /></Relationships>
</file>