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a3cf47c30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3b6f4853c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Chalupki,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ff65bf69349f0" /><Relationship Type="http://schemas.openxmlformats.org/officeDocument/2006/relationships/numbering" Target="/word/numbering.xml" Id="R7741e0996d304aba" /><Relationship Type="http://schemas.openxmlformats.org/officeDocument/2006/relationships/settings" Target="/word/settings.xml" Id="R69cb74c236444a44" /><Relationship Type="http://schemas.openxmlformats.org/officeDocument/2006/relationships/image" Target="/word/media/204ee6b6-288f-4612-81be-008d39199358.png" Id="Rd0d3b6f4853c461a" /></Relationships>
</file>