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8117b2280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eb2a2c8bd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Chanie Chursy,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3facde74f42b3" /><Relationship Type="http://schemas.openxmlformats.org/officeDocument/2006/relationships/numbering" Target="/word/numbering.xml" Id="Rab069a230ab64cf4" /><Relationship Type="http://schemas.openxmlformats.org/officeDocument/2006/relationships/settings" Target="/word/settings.xml" Id="R5aff742401454e12" /><Relationship Type="http://schemas.openxmlformats.org/officeDocument/2006/relationships/image" Target="/word/media/78873fe6-ef4e-405b-b214-74ff5e2dd04b.png" Id="R289eb2a2c8bd48bc" /></Relationships>
</file>