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295267a60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8d9bfc23a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3c21d95684a6b" /><Relationship Type="http://schemas.openxmlformats.org/officeDocument/2006/relationships/numbering" Target="/word/numbering.xml" Id="Rbda6d08a9de54b0b" /><Relationship Type="http://schemas.openxmlformats.org/officeDocument/2006/relationships/settings" Target="/word/settings.xml" Id="Rc1fd972008914b73" /><Relationship Type="http://schemas.openxmlformats.org/officeDocument/2006/relationships/image" Target="/word/media/2ef47e4d-cd3b-4798-ba07-25d4f67f2480.png" Id="R31e8d9bfc23a4d28" /></Relationships>
</file>