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dbc2c8d0b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5bc36087b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85f7fb98d492e" /><Relationship Type="http://schemas.openxmlformats.org/officeDocument/2006/relationships/numbering" Target="/word/numbering.xml" Id="R82975c82df6f4803" /><Relationship Type="http://schemas.openxmlformats.org/officeDocument/2006/relationships/settings" Target="/word/settings.xml" Id="R8aaa43d1671d4c4e" /><Relationship Type="http://schemas.openxmlformats.org/officeDocument/2006/relationships/image" Target="/word/media/a2353266-b954-48f8-9f0e-57ac6e8ccfb2.png" Id="Ra765bc36087b4538" /></Relationships>
</file>