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4d16518ba374ae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deb0a93ac83493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Chelm Slaski,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83df4ea26824331" /><Relationship Type="http://schemas.openxmlformats.org/officeDocument/2006/relationships/numbering" Target="/word/numbering.xml" Id="R366378b0f3964ef1" /><Relationship Type="http://schemas.openxmlformats.org/officeDocument/2006/relationships/settings" Target="/word/settings.xml" Id="R0e41ba91f97145ef" /><Relationship Type="http://schemas.openxmlformats.org/officeDocument/2006/relationships/image" Target="/word/media/2da50275-7fbf-4863-8a6f-c0eb1afb869f.png" Id="R7deb0a93ac834932" /></Relationships>
</file>