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fc57a38ae43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065f5157e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Chelm Zarski,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2012452df43be" /><Relationship Type="http://schemas.openxmlformats.org/officeDocument/2006/relationships/numbering" Target="/word/numbering.xml" Id="R89e7d07f610b420a" /><Relationship Type="http://schemas.openxmlformats.org/officeDocument/2006/relationships/settings" Target="/word/settings.xml" Id="R296f7e01f6a441be" /><Relationship Type="http://schemas.openxmlformats.org/officeDocument/2006/relationships/image" Target="/word/media/ea854295-25cb-4d97-aea9-2bf506ce7ae6.png" Id="Rcc5065f5157e4048" /></Relationships>
</file>