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b9c7ec5c0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d10af3139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Chelminskie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8894c33714f69" /><Relationship Type="http://schemas.openxmlformats.org/officeDocument/2006/relationships/numbering" Target="/word/numbering.xml" Id="R48556eb5faee4957" /><Relationship Type="http://schemas.openxmlformats.org/officeDocument/2006/relationships/settings" Target="/word/settings.xml" Id="R4ddf8742079243dc" /><Relationship Type="http://schemas.openxmlformats.org/officeDocument/2006/relationships/image" Target="/word/media/cb8ad3bd-8ad5-4681-9700-ae57d78d4b08.png" Id="Rcf9d10af31394a68" /></Relationships>
</file>