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d568cf99f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2d197bdf7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b9333cde349e5" /><Relationship Type="http://schemas.openxmlformats.org/officeDocument/2006/relationships/numbering" Target="/word/numbering.xml" Id="R25e911dd57bc4d49" /><Relationship Type="http://schemas.openxmlformats.org/officeDocument/2006/relationships/settings" Target="/word/settings.xml" Id="R6d8d25f17b9f4685" /><Relationship Type="http://schemas.openxmlformats.org/officeDocument/2006/relationships/image" Target="/word/media/c5d51704-2c9a-44dc-80e5-2ba1f435cb6d.png" Id="R8ab2d197bdf7451d" /></Relationships>
</file>