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dddc13a44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3773c2c5f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Chelmsko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1eb61d15447de" /><Relationship Type="http://schemas.openxmlformats.org/officeDocument/2006/relationships/numbering" Target="/word/numbering.xml" Id="R253271fc20ff4430" /><Relationship Type="http://schemas.openxmlformats.org/officeDocument/2006/relationships/settings" Target="/word/settings.xml" Id="R233f0c164bd34b2a" /><Relationship Type="http://schemas.openxmlformats.org/officeDocument/2006/relationships/image" Target="/word/media/e7a731fd-dd4c-47aa-ac52-0235b2be54ef.png" Id="R08c3773c2c5f4cbc" /></Relationships>
</file>