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fa0ebb56e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bc9c4a9f8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ced574db941c1" /><Relationship Type="http://schemas.openxmlformats.org/officeDocument/2006/relationships/numbering" Target="/word/numbering.xml" Id="R102db74d0f08413a" /><Relationship Type="http://schemas.openxmlformats.org/officeDocument/2006/relationships/settings" Target="/word/settings.xml" Id="R8ceede4294ae491d" /><Relationship Type="http://schemas.openxmlformats.org/officeDocument/2006/relationships/image" Target="/word/media/7ddaac49-a30f-43c2-ba6a-43db7694c424.png" Id="Rbc7bc9c4a9f843ae" /></Relationships>
</file>