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016dfd33f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244feedf7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d853ddefb493a" /><Relationship Type="http://schemas.openxmlformats.org/officeDocument/2006/relationships/numbering" Target="/word/numbering.xml" Id="R688903e9725e441c" /><Relationship Type="http://schemas.openxmlformats.org/officeDocument/2006/relationships/settings" Target="/word/settings.xml" Id="R12dd735d31df4151" /><Relationship Type="http://schemas.openxmlformats.org/officeDocument/2006/relationships/image" Target="/word/media/c52c4175-248d-4ba2-9edc-f0e939b9c96a.png" Id="R209244feedf74391" /></Relationships>
</file>