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f168a796e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05f67e771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9dbbe5d954a29" /><Relationship Type="http://schemas.openxmlformats.org/officeDocument/2006/relationships/numbering" Target="/word/numbering.xml" Id="R42083c0f53b94d19" /><Relationship Type="http://schemas.openxmlformats.org/officeDocument/2006/relationships/settings" Target="/word/settings.xml" Id="Rf3cc8f56b62348dc" /><Relationship Type="http://schemas.openxmlformats.org/officeDocument/2006/relationships/image" Target="/word/media/54a51e4b-c8dd-4f19-b1d6-6f79ec6e6f80.png" Id="R75c05f67e7714f2c" /></Relationships>
</file>