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86aebb8e0e43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e6f5c7e2fb43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Chlebow,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8cd7414b4b454f" /><Relationship Type="http://schemas.openxmlformats.org/officeDocument/2006/relationships/numbering" Target="/word/numbering.xml" Id="Rfca63ef8284e45e9" /><Relationship Type="http://schemas.openxmlformats.org/officeDocument/2006/relationships/settings" Target="/word/settings.xml" Id="R910e623a1dbb447a" /><Relationship Type="http://schemas.openxmlformats.org/officeDocument/2006/relationships/image" Target="/word/media/245cb4ec-acff-44c3-bbe9-5a19f21ccbd6.png" Id="R62e6f5c7e2fb4359" /></Relationships>
</file>