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0a6a75c39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0e0386f5c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c47f5792147d0" /><Relationship Type="http://schemas.openxmlformats.org/officeDocument/2006/relationships/numbering" Target="/word/numbering.xml" Id="R28f8fd367766427c" /><Relationship Type="http://schemas.openxmlformats.org/officeDocument/2006/relationships/settings" Target="/word/settings.xml" Id="R2ca401e1fabf4616" /><Relationship Type="http://schemas.openxmlformats.org/officeDocument/2006/relationships/image" Target="/word/media/c0660757-79f1-4b23-a5e0-538f4d088200.png" Id="R2920e0386f5c4f25" /></Relationships>
</file>