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c77e84808047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e0cc916d9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Chlopia Laka,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1885f164fb4595" /><Relationship Type="http://schemas.openxmlformats.org/officeDocument/2006/relationships/numbering" Target="/word/numbering.xml" Id="Rb8d1d48173b34436" /><Relationship Type="http://schemas.openxmlformats.org/officeDocument/2006/relationships/settings" Target="/word/settings.xml" Id="Rc7ed10f4bc8746b4" /><Relationship Type="http://schemas.openxmlformats.org/officeDocument/2006/relationships/image" Target="/word/media/eebe9783-d63c-403c-af3f-8a989c5e8bd1.png" Id="R0c6e0cc916d94f3b" /></Relationships>
</file>