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d2c9be488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92b2221ae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ad27c714a4c0f" /><Relationship Type="http://schemas.openxmlformats.org/officeDocument/2006/relationships/numbering" Target="/word/numbering.xml" Id="R95e4df3558bb4709" /><Relationship Type="http://schemas.openxmlformats.org/officeDocument/2006/relationships/settings" Target="/word/settings.xml" Id="Rb1ecf4e816a64c47" /><Relationship Type="http://schemas.openxmlformats.org/officeDocument/2006/relationships/image" Target="/word/media/3eb1af20-83fd-4afe-ae2f-1bab0ed24611.png" Id="R5fd92b2221ae4673" /></Relationships>
</file>