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db4f2f9bab41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5d8cddf07f42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Chmielnik,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dc4abf002b45bd" /><Relationship Type="http://schemas.openxmlformats.org/officeDocument/2006/relationships/numbering" Target="/word/numbering.xml" Id="R4c4c4fef412f4a5b" /><Relationship Type="http://schemas.openxmlformats.org/officeDocument/2006/relationships/settings" Target="/word/settings.xml" Id="R3d2f4aa85974431f" /><Relationship Type="http://schemas.openxmlformats.org/officeDocument/2006/relationships/image" Target="/word/media/9006e2c9-43e0-4307-98bc-ba9c411a5531.png" Id="R8a5d8cddf07f4259" /></Relationships>
</file>