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29349f2fa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68eb5886f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abf305aec474d" /><Relationship Type="http://schemas.openxmlformats.org/officeDocument/2006/relationships/numbering" Target="/word/numbering.xml" Id="Rf2c7b63472284e09" /><Relationship Type="http://schemas.openxmlformats.org/officeDocument/2006/relationships/settings" Target="/word/settings.xml" Id="R2878db80e6154ab1" /><Relationship Type="http://schemas.openxmlformats.org/officeDocument/2006/relationships/image" Target="/word/media/d29cf8c7-27cd-4e0c-9111-ae3b79b16736.png" Id="Ra6268eb5886f46e3" /></Relationships>
</file>