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a63ae311d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2bd2f4906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943d083e3416e" /><Relationship Type="http://schemas.openxmlformats.org/officeDocument/2006/relationships/numbering" Target="/word/numbering.xml" Id="R0d94a623cac34f56" /><Relationship Type="http://schemas.openxmlformats.org/officeDocument/2006/relationships/settings" Target="/word/settings.xml" Id="R48f7f93276384c96" /><Relationship Type="http://schemas.openxmlformats.org/officeDocument/2006/relationships/image" Target="/word/media/ffd9cfea-ef2d-4224-ae3b-67b74358566d.png" Id="R5762bd2f490643bf" /></Relationships>
</file>