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65c0e71b834c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17f84c822c4e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Chodlik,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8ae0dc2b644fca" /><Relationship Type="http://schemas.openxmlformats.org/officeDocument/2006/relationships/numbering" Target="/word/numbering.xml" Id="Re84f366720ec481b" /><Relationship Type="http://schemas.openxmlformats.org/officeDocument/2006/relationships/settings" Target="/word/settings.xml" Id="Re1df9c177a614f32" /><Relationship Type="http://schemas.openxmlformats.org/officeDocument/2006/relationships/image" Target="/word/media/924eeb28-3a55-40e1-b177-362c5b82c24a.png" Id="R5717f84c822c4e8f" /></Relationships>
</file>