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608e47634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3479fecf5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0abb58610428c" /><Relationship Type="http://schemas.openxmlformats.org/officeDocument/2006/relationships/numbering" Target="/word/numbering.xml" Id="Rc6ed082b8811483e" /><Relationship Type="http://schemas.openxmlformats.org/officeDocument/2006/relationships/settings" Target="/word/settings.xml" Id="Rc90e7daf0ad3440a" /><Relationship Type="http://schemas.openxmlformats.org/officeDocument/2006/relationships/image" Target="/word/media/31963c56-465d-4bd0-834c-5fba731de186.png" Id="R3273479fecf543d7" /></Relationships>
</file>