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bd3967b77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ff65fddbe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Chodziez,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43aa074c043d7" /><Relationship Type="http://schemas.openxmlformats.org/officeDocument/2006/relationships/numbering" Target="/word/numbering.xml" Id="R85b7db1aa3eb4ccf" /><Relationship Type="http://schemas.openxmlformats.org/officeDocument/2006/relationships/settings" Target="/word/settings.xml" Id="R8669616ee5a4468a" /><Relationship Type="http://schemas.openxmlformats.org/officeDocument/2006/relationships/image" Target="/word/media/524b5f1d-0a46-44ec-884e-9e1cd274bd2c.png" Id="R688ff65fddbe4a62" /></Relationships>
</file>