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bc19c457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1001a6ad8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Cholewianka,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5de98194646db" /><Relationship Type="http://schemas.openxmlformats.org/officeDocument/2006/relationships/numbering" Target="/word/numbering.xml" Id="Rf714d2d2bd78445e" /><Relationship Type="http://schemas.openxmlformats.org/officeDocument/2006/relationships/settings" Target="/word/settings.xml" Id="Rb24800df6ea84391" /><Relationship Type="http://schemas.openxmlformats.org/officeDocument/2006/relationships/image" Target="/word/media/daad2cf7-5091-408e-af07-5929a14a2320.png" Id="R7b81001a6ad845b7" /></Relationships>
</file>