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5864991d9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bdf9c6c02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Cholewy,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405f811464b0c" /><Relationship Type="http://schemas.openxmlformats.org/officeDocument/2006/relationships/numbering" Target="/word/numbering.xml" Id="R6dd9d52c4f734a18" /><Relationship Type="http://schemas.openxmlformats.org/officeDocument/2006/relationships/settings" Target="/word/settings.xml" Id="R454601097ac5435a" /><Relationship Type="http://schemas.openxmlformats.org/officeDocument/2006/relationships/image" Target="/word/media/e237f0dd-d4a0-415d-ba4a-59e60ec902b7.png" Id="R467bdf9c6c02479e" /></Relationships>
</file>