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a8f928b1c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3c6c5fde6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Chometow,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42d8eacd24b15" /><Relationship Type="http://schemas.openxmlformats.org/officeDocument/2006/relationships/numbering" Target="/word/numbering.xml" Id="Rf8ddf02fe802471d" /><Relationship Type="http://schemas.openxmlformats.org/officeDocument/2006/relationships/settings" Target="/word/settings.xml" Id="R9a14ade04a024447" /><Relationship Type="http://schemas.openxmlformats.org/officeDocument/2006/relationships/image" Target="/word/media/37b17eed-1323-4cad-abcf-65295304ef76.png" Id="R4183c6c5fde64ec8" /></Relationships>
</file>