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0106fd46d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81aa1fa1f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a5308ca624d8e" /><Relationship Type="http://schemas.openxmlformats.org/officeDocument/2006/relationships/numbering" Target="/word/numbering.xml" Id="R726a1eb5d8604ca3" /><Relationship Type="http://schemas.openxmlformats.org/officeDocument/2006/relationships/settings" Target="/word/settings.xml" Id="R93c138b17f5a4b00" /><Relationship Type="http://schemas.openxmlformats.org/officeDocument/2006/relationships/image" Target="/word/media/15fabbb2-340b-4e8b-91e4-25578f40b4a7.png" Id="R60181aa1fa1f4206" /></Relationships>
</file>