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5d9a9ff32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7d3c5a3ee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1ca456e8f4239" /><Relationship Type="http://schemas.openxmlformats.org/officeDocument/2006/relationships/numbering" Target="/word/numbering.xml" Id="R5fed996e42a54d40" /><Relationship Type="http://schemas.openxmlformats.org/officeDocument/2006/relationships/settings" Target="/word/settings.xml" Id="Ra126aeac0f254da9" /><Relationship Type="http://schemas.openxmlformats.org/officeDocument/2006/relationships/image" Target="/word/media/400efaa8-1138-4c77-8f1f-d13f6ecb8416.png" Id="R02f7d3c5a3ee49dc" /></Relationships>
</file>