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bc7e2d972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5b2ea42b9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77254e8c340de" /><Relationship Type="http://schemas.openxmlformats.org/officeDocument/2006/relationships/numbering" Target="/word/numbering.xml" Id="R32c4428fdc344fa1" /><Relationship Type="http://schemas.openxmlformats.org/officeDocument/2006/relationships/settings" Target="/word/settings.xml" Id="Rf46393f5410b4c40" /><Relationship Type="http://schemas.openxmlformats.org/officeDocument/2006/relationships/image" Target="/word/media/fbd89e7d-dd1d-42a2-9100-4025ac05375b.png" Id="Rc2c5b2ea42b94c3b" /></Relationships>
</file>