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836b036f0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f31678438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5b15c129f4d3e" /><Relationship Type="http://schemas.openxmlformats.org/officeDocument/2006/relationships/numbering" Target="/word/numbering.xml" Id="R8ce24d0e40c64d27" /><Relationship Type="http://schemas.openxmlformats.org/officeDocument/2006/relationships/settings" Target="/word/settings.xml" Id="R65a3d7f50dee47bf" /><Relationship Type="http://schemas.openxmlformats.org/officeDocument/2006/relationships/image" Target="/word/media/8b8a8b10-5aa0-484f-ae60-bdecbfef4c5c.png" Id="R61ff31678438419b" /></Relationships>
</file>