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4b7554e2f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72753a466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85f1a639248ae" /><Relationship Type="http://schemas.openxmlformats.org/officeDocument/2006/relationships/numbering" Target="/word/numbering.xml" Id="R1847f05b6f934666" /><Relationship Type="http://schemas.openxmlformats.org/officeDocument/2006/relationships/settings" Target="/word/settings.xml" Id="R5fb7ade086244c29" /><Relationship Type="http://schemas.openxmlformats.org/officeDocument/2006/relationships/image" Target="/word/media/4e68e246-7c1b-4ec3-8cdb-6d31cfa1e537.png" Id="R5e272753a46645d5" /></Relationships>
</file>