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0f6298d3e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bda31d8d1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4cd8c947a41c5" /><Relationship Type="http://schemas.openxmlformats.org/officeDocument/2006/relationships/numbering" Target="/word/numbering.xml" Id="R75766208d30547b8" /><Relationship Type="http://schemas.openxmlformats.org/officeDocument/2006/relationships/settings" Target="/word/settings.xml" Id="R36af8eb8423140ee" /><Relationship Type="http://schemas.openxmlformats.org/officeDocument/2006/relationships/image" Target="/word/media/09ddeda2-98a4-4531-ba10-7919d3bfdb61.png" Id="R7e1bda31d8d147c4" /></Relationships>
</file>