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224c8a455247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97f4303f2c54b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Chorzewo,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6e3dd22f4f49bd" /><Relationship Type="http://schemas.openxmlformats.org/officeDocument/2006/relationships/numbering" Target="/word/numbering.xml" Id="R5fa85f7d44aa48e0" /><Relationship Type="http://schemas.openxmlformats.org/officeDocument/2006/relationships/settings" Target="/word/settings.xml" Id="R144e82e16bd3494f" /><Relationship Type="http://schemas.openxmlformats.org/officeDocument/2006/relationships/image" Target="/word/media/145c3c60-9f89-43be-975f-3a37044aac40.png" Id="R297f4303f2c54b75" /></Relationships>
</file>