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a81f9421a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1c19c4a27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1903e266341e7" /><Relationship Type="http://schemas.openxmlformats.org/officeDocument/2006/relationships/numbering" Target="/word/numbering.xml" Id="R803fe46e79c24a6c" /><Relationship Type="http://schemas.openxmlformats.org/officeDocument/2006/relationships/settings" Target="/word/settings.xml" Id="Rbb5be73a93814ff8" /><Relationship Type="http://schemas.openxmlformats.org/officeDocument/2006/relationships/image" Target="/word/media/dfdd3509-c3b3-4662-9f64-4abdbe43c46f.png" Id="R0281c19c4a274db8" /></Relationships>
</file>