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3b0651f74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5b6a6c0f4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4d8467851437e" /><Relationship Type="http://schemas.openxmlformats.org/officeDocument/2006/relationships/numbering" Target="/word/numbering.xml" Id="Rd718c21172974b7c" /><Relationship Type="http://schemas.openxmlformats.org/officeDocument/2006/relationships/settings" Target="/word/settings.xml" Id="R47cc707fe06c47aa" /><Relationship Type="http://schemas.openxmlformats.org/officeDocument/2006/relationships/image" Target="/word/media/a5925881-6dc4-4875-aeb7-76613d79774e.png" Id="R06c5b6a6c0f44f28" /></Relationships>
</file>