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30838ae8d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a892c28bc142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Chotomow,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8d4fb850b4ed4" /><Relationship Type="http://schemas.openxmlformats.org/officeDocument/2006/relationships/numbering" Target="/word/numbering.xml" Id="Rede2a710df214ea1" /><Relationship Type="http://schemas.openxmlformats.org/officeDocument/2006/relationships/settings" Target="/word/settings.xml" Id="Rb5b59568f2404658" /><Relationship Type="http://schemas.openxmlformats.org/officeDocument/2006/relationships/image" Target="/word/media/84ec2487-e177-43eb-b793-694197d46fd0.png" Id="R75a892c28bc142ce" /></Relationships>
</file>