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0be8ce77a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adc02048a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e59fd27de4919" /><Relationship Type="http://schemas.openxmlformats.org/officeDocument/2006/relationships/numbering" Target="/word/numbering.xml" Id="Recb065945e1c4279" /><Relationship Type="http://schemas.openxmlformats.org/officeDocument/2006/relationships/settings" Target="/word/settings.xml" Id="R8a0c8841448c4927" /><Relationship Type="http://schemas.openxmlformats.org/officeDocument/2006/relationships/image" Target="/word/media/748b4097-9cc4-4f5c-80b9-8109d0eb6075.png" Id="R9f9adc02048a43b0" /></Relationships>
</file>